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8611" w14:textId="77777777" w:rsidR="00966FE9" w:rsidRPr="00573243" w:rsidRDefault="00966FE9" w:rsidP="003836ED">
      <w:pPr>
        <w:pStyle w:val="Sinespaciado"/>
        <w:jc w:val="both"/>
        <w:rPr>
          <w:rFonts w:ascii="Century Schoolbook" w:hAnsi="Century Schoolbook"/>
        </w:rPr>
      </w:pPr>
    </w:p>
    <w:p w14:paraId="47CE3223" w14:textId="77777777" w:rsidR="00573243" w:rsidRDefault="00573243" w:rsidP="003836ED">
      <w:pPr>
        <w:pStyle w:val="Sinespaciado"/>
        <w:jc w:val="center"/>
        <w:rPr>
          <w:rFonts w:ascii="Century Schoolbook" w:hAnsi="Century Schoolbook" w:cs="Garamond-Halbfett"/>
          <w:b/>
        </w:rPr>
      </w:pPr>
      <w:r w:rsidRPr="00573243">
        <w:rPr>
          <w:rFonts w:ascii="Century Schoolbook" w:hAnsi="Century Schoolbook" w:cs="Garamond-Halbfett"/>
          <w:b/>
        </w:rPr>
        <w:t>CESIÓN DE LOS DERECHOS DE AUTOR</w:t>
      </w:r>
    </w:p>
    <w:p w14:paraId="4C663B23" w14:textId="77777777" w:rsidR="00573243" w:rsidRPr="00573243" w:rsidRDefault="00573243" w:rsidP="003836ED">
      <w:pPr>
        <w:pStyle w:val="Sinespaciado"/>
        <w:jc w:val="center"/>
        <w:rPr>
          <w:rFonts w:ascii="Century Schoolbook" w:hAnsi="Century Schoolbook" w:cs="Garamond-Halbfett"/>
          <w:b/>
        </w:rPr>
      </w:pPr>
      <w:r>
        <w:rPr>
          <w:rFonts w:ascii="Century Schoolbook" w:hAnsi="Century Schoolbook" w:cs="Garamond-Halbfett"/>
          <w:b/>
        </w:rPr>
        <w:t>Y DECLARACIÓN DE ORIGINALIDAD</w:t>
      </w:r>
    </w:p>
    <w:p w14:paraId="08F78011" w14:textId="77777777" w:rsidR="00573243" w:rsidRPr="00573243" w:rsidRDefault="00573243" w:rsidP="003836ED">
      <w:pPr>
        <w:pStyle w:val="Sinespaciado"/>
        <w:jc w:val="both"/>
        <w:rPr>
          <w:rFonts w:ascii="Century Schoolbook" w:hAnsi="Century Schoolbook" w:cs="Garamond-Halbfett"/>
          <w:b/>
        </w:rPr>
      </w:pPr>
    </w:p>
    <w:p w14:paraId="19F8B131" w14:textId="77777777" w:rsidR="00573243" w:rsidRPr="00573243" w:rsidRDefault="00573243" w:rsidP="003836ED">
      <w:pPr>
        <w:pStyle w:val="Sinespaciado"/>
        <w:jc w:val="both"/>
        <w:rPr>
          <w:rFonts w:ascii="Century Schoolbook" w:hAnsi="Century Schoolbook" w:cs="Garamond-Halbfett"/>
          <w:b/>
        </w:rPr>
      </w:pPr>
      <w:r w:rsidRPr="00573243">
        <w:rPr>
          <w:rFonts w:ascii="Century Schoolbook" w:hAnsi="Century Schoolbook" w:cs="Garamond-Halbfett"/>
          <w:b/>
        </w:rPr>
        <w:t>CEDENTE(S):</w:t>
      </w:r>
    </w:p>
    <w:p w14:paraId="74B2744C" w14:textId="77777777" w:rsidR="00573243" w:rsidRPr="00573243" w:rsidRDefault="00573243" w:rsidP="003836ED">
      <w:pPr>
        <w:pStyle w:val="Sinespaciado"/>
        <w:jc w:val="both"/>
        <w:rPr>
          <w:rFonts w:ascii="Century Schoolbook" w:hAnsi="Century Schoolbook" w:cs="Garamond-Halbfett"/>
        </w:rPr>
      </w:pPr>
    </w:p>
    <w:p w14:paraId="7D247D18"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Halbfett"/>
          <w:b/>
        </w:rPr>
        <w:t>CESIONARIO</w:t>
      </w:r>
      <w:r w:rsidRPr="00573243">
        <w:rPr>
          <w:rFonts w:ascii="Century Schoolbook" w:hAnsi="Century Schoolbook" w:cs="Garamond-Halbfett"/>
        </w:rPr>
        <w:t xml:space="preserve">: La Revista </w:t>
      </w:r>
      <w:r w:rsidRPr="00573243">
        <w:rPr>
          <w:rFonts w:ascii="Century Schoolbook" w:hAnsi="Century Schoolbook" w:cs="Garamond-Halbfett"/>
          <w:i/>
        </w:rPr>
        <w:t>Historia Y MEMORIA</w:t>
      </w:r>
      <w:r w:rsidRPr="00573243">
        <w:rPr>
          <w:rFonts w:ascii="Century Schoolbook" w:hAnsi="Century Schoolbook" w:cs="Garamond-Antiqua"/>
        </w:rPr>
        <w:t xml:space="preserve"> de la Facultad de Ciencias de la Educación de la Universidad Pedagógica y Tecnológica de Colombia. ISSN: 2027-5137, electrónico: 2322-777X. </w:t>
      </w:r>
    </w:p>
    <w:p w14:paraId="7BDFFABA" w14:textId="77777777" w:rsidR="00573243" w:rsidRPr="00573243" w:rsidRDefault="00573243" w:rsidP="003836ED">
      <w:pPr>
        <w:pStyle w:val="Sinespaciado"/>
        <w:jc w:val="both"/>
        <w:rPr>
          <w:rFonts w:ascii="Century Schoolbook" w:hAnsi="Century Schoolbook" w:cs="Garamond-Antiqua"/>
        </w:rPr>
      </w:pPr>
    </w:p>
    <w:p w14:paraId="5AA298E5"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Halbfett"/>
        </w:rPr>
        <w:t xml:space="preserve">La Revista </w:t>
      </w:r>
      <w:r w:rsidRPr="00573243">
        <w:rPr>
          <w:rFonts w:ascii="Century Schoolbook" w:hAnsi="Century Schoolbook" w:cs="Garamond-Halbfett"/>
          <w:i/>
        </w:rPr>
        <w:t>Historia Y MEMORIA</w:t>
      </w:r>
      <w:r w:rsidRPr="00573243">
        <w:rPr>
          <w:rFonts w:ascii="Century Schoolbook" w:hAnsi="Century Schoolbook" w:cs="Garamond-Antiqua"/>
        </w:rPr>
        <w:t xml:space="preserve"> tiene como finalidad poner a su disposición el trabajo en toda su extensión, tanto directamente como a través de intermediarios, ya sea de forma impresa o electrónica. En virtud de lo previsto en los artículos 76 y 77 de la Ley 23 de 1982 de la República de Colombia, y demás normas internacionales sobre Derechos de Autor (a), </w:t>
      </w:r>
      <w:r w:rsidRPr="00573243">
        <w:rPr>
          <w:rFonts w:ascii="Century Schoolbook" w:hAnsi="Century Schoolbook" w:cs="Garamond-Antiqua"/>
          <w:b/>
        </w:rPr>
        <w:t xml:space="preserve">XXXXXXXXXXXXXX </w:t>
      </w:r>
      <w:r w:rsidRPr="00573243">
        <w:rPr>
          <w:rFonts w:ascii="Century Schoolbook" w:hAnsi="Century Schoolbook" w:cs="Garamond-Antiqua"/>
        </w:rPr>
        <w:t xml:space="preserve">identificado con cedula de ciudadanía número (caso de ciudadanos o ciudadanas colombianos y extranjeros residentes): </w:t>
      </w:r>
      <w:r w:rsidRPr="00573243">
        <w:rPr>
          <w:rFonts w:ascii="Century Schoolbook" w:hAnsi="Century Schoolbook" w:cs="Garamond-Antiqua"/>
          <w:b/>
        </w:rPr>
        <w:t>XXXXXXXXXXX</w:t>
      </w:r>
      <w:r w:rsidRPr="00573243">
        <w:rPr>
          <w:rFonts w:ascii="Century Schoolbook" w:hAnsi="Century Schoolbook" w:cs="Garamond-Antiqua"/>
        </w:rPr>
        <w:t xml:space="preserve">, de la ciudad de </w:t>
      </w:r>
      <w:r w:rsidRPr="00573243">
        <w:rPr>
          <w:rFonts w:ascii="Century Schoolbook" w:hAnsi="Century Schoolbook" w:cs="Garamond-Antiqua"/>
          <w:b/>
        </w:rPr>
        <w:t>XXXXXX</w:t>
      </w:r>
      <w:r w:rsidRPr="00573243">
        <w:rPr>
          <w:rFonts w:ascii="Century Schoolbook" w:hAnsi="Century Schoolbook" w:cs="Garamond-Antiqua"/>
        </w:rPr>
        <w:t xml:space="preserve"> o No. De Pasaporte (caso de ciudadanos y ciudadanas de otros países no residentes en Colombia) _____________, del país_________________________ en cal</w:t>
      </w:r>
      <w:r w:rsidR="000D4068">
        <w:rPr>
          <w:rFonts w:ascii="Century Schoolbook" w:hAnsi="Century Schoolbook" w:cs="Garamond-Antiqua"/>
        </w:rPr>
        <w:t xml:space="preserve">idad de autor </w:t>
      </w:r>
      <w:r w:rsidRPr="00573243">
        <w:rPr>
          <w:rFonts w:ascii="Century Schoolbook" w:hAnsi="Century Schoolbook" w:cs="Garamond-Antiqua"/>
        </w:rPr>
        <w:t xml:space="preserve">(es) del artículo </w:t>
      </w:r>
      <w:r w:rsidRPr="00573243">
        <w:rPr>
          <w:rFonts w:ascii="Century Schoolbook" w:hAnsi="Century Schoolbook" w:cs="Garamond-Antiqua"/>
          <w:b/>
          <w:i/>
        </w:rPr>
        <w:t>XXXXXXXXXXXXXXXXXX</w:t>
      </w:r>
      <w:r w:rsidRPr="00573243">
        <w:rPr>
          <w:rFonts w:ascii="Century Schoolbook" w:hAnsi="Century Schoolbook" w:cs="Garamond-Antiqua"/>
        </w:rPr>
        <w:t xml:space="preserve"> que se publicará en el </w:t>
      </w:r>
      <w:r w:rsidR="00272F18">
        <w:rPr>
          <w:rFonts w:ascii="Century Schoolbook" w:hAnsi="Century Schoolbook" w:cs="Garamond-Antiqua"/>
          <w:b/>
        </w:rPr>
        <w:t xml:space="preserve">N° </w:t>
      </w:r>
      <w:r w:rsidR="00272F18" w:rsidRPr="00573243">
        <w:rPr>
          <w:rFonts w:ascii="Century Schoolbook" w:hAnsi="Century Schoolbook" w:cs="Garamond-Antiqua"/>
          <w:b/>
        </w:rPr>
        <w:t>XX</w:t>
      </w:r>
      <w:r w:rsidRPr="00573243">
        <w:rPr>
          <w:rFonts w:ascii="Century Schoolbook" w:hAnsi="Century Schoolbook" w:cs="Garamond-Antiqua"/>
        </w:rPr>
        <w:t xml:space="preserve"> de la Revista Historia Y MEMORIA, manifiesto (amos) que cedo (emos) a título gratuito la totalidad de los derechos patrimoniales de autor derivados del artículo en mención, a favor de la citada publicación.</w:t>
      </w:r>
    </w:p>
    <w:p w14:paraId="2AD0759D" w14:textId="77777777" w:rsidR="00573243" w:rsidRPr="00573243" w:rsidRDefault="00573243" w:rsidP="003836ED">
      <w:pPr>
        <w:pStyle w:val="Sinespaciado"/>
        <w:jc w:val="both"/>
        <w:rPr>
          <w:rFonts w:ascii="Century Schoolbook" w:hAnsi="Century Schoolbook" w:cs="Garamond-Antiqua"/>
        </w:rPr>
      </w:pPr>
    </w:p>
    <w:p w14:paraId="1A3CDB82"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El (los) CEDENTE (S) declara que el artículo es original y no ha sido publicado antes y que ha obtenido permiso del titular del derecho de autor para reproducir en el artículo, en todos los medios, el material que no es propio, que el artículo no contiene ningún planteamiento ilícito y que no infringe algún derecho de otros, respondiendo, además, por cualquier acción de reivindicación, plagio u otra clase de reclamación que al respecto pudiera sobrevenir.</w:t>
      </w:r>
    </w:p>
    <w:p w14:paraId="2BBDCB0B" w14:textId="77777777" w:rsidR="00573243" w:rsidRPr="00573243" w:rsidRDefault="00573243" w:rsidP="003836ED">
      <w:pPr>
        <w:pStyle w:val="Sinespaciado"/>
        <w:jc w:val="both"/>
        <w:rPr>
          <w:rFonts w:ascii="Century Schoolbook" w:hAnsi="Century Schoolbook" w:cs="Garamond-Antiqua"/>
        </w:rPr>
      </w:pPr>
    </w:p>
    <w:p w14:paraId="246CD17F" w14:textId="2F70879F" w:rsidR="003836ED"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En virtud de la presente cesión, el CESIONARIO queda autorizado para copiar, reproducir, distribuir, publicar, comercializar el artículo objeto de la cesión, por cualquier medio digital, electrónico o reprográfico, conservando la obligación de respetar, en todo caso, los derechos morales del autor contenidos en el artículo 30 de la Ley 23 de 1982, e identificando al CEDENTE (S) como autor (a)(es) del artículo y no podrán alterar el texto del artículo publicado sin el consentimiento del (los) autor (a) (es).</w:t>
      </w:r>
      <w:r w:rsidR="003836ED">
        <w:rPr>
          <w:rFonts w:ascii="Century Schoolbook" w:hAnsi="Century Schoolbook" w:cs="Garamond-Antiqua"/>
        </w:rPr>
        <w:t xml:space="preserve"> </w:t>
      </w:r>
      <w:r w:rsidR="003836ED" w:rsidRPr="003836ED">
        <w:rPr>
          <w:rFonts w:ascii="Century Schoolbook" w:hAnsi="Century Schoolbook" w:cs="Garamond-Antiqua"/>
        </w:rPr>
        <w:t>E</w:t>
      </w:r>
      <w:r w:rsidR="003836ED" w:rsidRPr="003836ED">
        <w:rPr>
          <w:rFonts w:ascii="Century Schoolbook" w:hAnsi="Century Schoolbook" w:cs="Garamond-Antiqua"/>
        </w:rPr>
        <w:t>l</w:t>
      </w:r>
      <w:r w:rsidR="003836ED">
        <w:rPr>
          <w:rFonts w:ascii="Century Schoolbook" w:hAnsi="Century Schoolbook" w:cs="Garamond-Antiqua"/>
        </w:rPr>
        <w:t xml:space="preserve"> </w:t>
      </w:r>
      <w:r w:rsidR="003836ED" w:rsidRPr="003836ED">
        <w:rPr>
          <w:rFonts w:ascii="Century Schoolbook" w:hAnsi="Century Schoolbook" w:cs="Garamond-Antiqua"/>
        </w:rPr>
        <w:t>texto podrá publicarse bajo una licencia Creative</w:t>
      </w:r>
      <w:r w:rsidR="003836ED">
        <w:rPr>
          <w:rFonts w:ascii="Century Schoolbook" w:hAnsi="Century Schoolbook" w:cs="Garamond-Antiqua"/>
        </w:rPr>
        <w:t xml:space="preserve"> </w:t>
      </w:r>
      <w:r w:rsidR="003836ED" w:rsidRPr="003836ED">
        <w:rPr>
          <w:rFonts w:ascii="Century Schoolbook" w:hAnsi="Century Schoolbook" w:cs="Garamond-Antiqua"/>
        </w:rPr>
        <w:t>Commons para su divulgación en línea, en acceso abierto 1, si la revista o la</w:t>
      </w:r>
      <w:r w:rsidR="003836ED">
        <w:rPr>
          <w:rFonts w:ascii="Century Schoolbook" w:hAnsi="Century Schoolbook" w:cs="Garamond-Antiqua"/>
        </w:rPr>
        <w:t xml:space="preserve"> </w:t>
      </w:r>
      <w:r w:rsidR="003836ED" w:rsidRPr="003836ED">
        <w:rPr>
          <w:rFonts w:ascii="Century Schoolbook" w:hAnsi="Century Schoolbook" w:cs="Garamond-Antiqua"/>
        </w:rPr>
        <w:t>Universidad Pedagógica y Tecnológica de Colombia (UPTC) así lo definen.</w:t>
      </w:r>
    </w:p>
    <w:p w14:paraId="26C8DECB" w14:textId="77777777" w:rsidR="003836ED" w:rsidRPr="00573243" w:rsidRDefault="003836ED" w:rsidP="003836ED">
      <w:pPr>
        <w:pStyle w:val="Sinespaciado"/>
        <w:jc w:val="both"/>
        <w:rPr>
          <w:rFonts w:ascii="Century Schoolbook" w:hAnsi="Century Schoolbook" w:cs="Garamond-Antiqua"/>
        </w:rPr>
      </w:pPr>
    </w:p>
    <w:p w14:paraId="03825436"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Se firma, en señal de aceptación, a los XX</w:t>
      </w:r>
      <w:r w:rsidR="000D4068">
        <w:rPr>
          <w:rFonts w:ascii="Century Schoolbook" w:hAnsi="Century Schoolbook" w:cs="Garamond-Antiqua"/>
        </w:rPr>
        <w:t xml:space="preserve"> días de XXXX de XXXX.</w:t>
      </w:r>
    </w:p>
    <w:p w14:paraId="39E55A7C" w14:textId="77777777" w:rsidR="00573243" w:rsidRPr="00573243" w:rsidRDefault="00573243" w:rsidP="003836ED">
      <w:pPr>
        <w:pStyle w:val="Sinespaciado"/>
        <w:jc w:val="both"/>
        <w:rPr>
          <w:rFonts w:ascii="Century Schoolbook" w:hAnsi="Century Schoolbook" w:cs="Garamond-Antiqua"/>
        </w:rPr>
      </w:pPr>
    </w:p>
    <w:p w14:paraId="2ECD09BC"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Firma (s):</w:t>
      </w:r>
    </w:p>
    <w:p w14:paraId="638A25E3" w14:textId="7F0CF719"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Cedente</w:t>
      </w:r>
    </w:p>
    <w:p w14:paraId="45DC6961"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 xml:space="preserve">Nombre: </w:t>
      </w:r>
    </w:p>
    <w:p w14:paraId="33C38801" w14:textId="77777777" w:rsidR="00573243" w:rsidRPr="00573243" w:rsidRDefault="00573243" w:rsidP="003836ED">
      <w:pPr>
        <w:pStyle w:val="Sinespaciado"/>
        <w:jc w:val="both"/>
        <w:rPr>
          <w:rFonts w:ascii="Century Schoolbook" w:hAnsi="Century Schoolbook" w:cs="Garamond-Antiqua"/>
        </w:rPr>
      </w:pPr>
      <w:r w:rsidRPr="00573243">
        <w:rPr>
          <w:rFonts w:ascii="Century Schoolbook" w:hAnsi="Century Schoolbook" w:cs="Garamond-Antiqua"/>
        </w:rPr>
        <w:t xml:space="preserve">C.C.:   </w:t>
      </w:r>
    </w:p>
    <w:p w14:paraId="6F455910" w14:textId="77777777" w:rsidR="00573243" w:rsidRPr="00573243" w:rsidRDefault="00573243" w:rsidP="003836ED">
      <w:pPr>
        <w:pStyle w:val="Sinespaciado"/>
        <w:jc w:val="both"/>
        <w:rPr>
          <w:rFonts w:ascii="Century Schoolbook" w:hAnsi="Century Schoolbook"/>
        </w:rPr>
      </w:pPr>
      <w:r w:rsidRPr="00573243">
        <w:rPr>
          <w:rFonts w:ascii="Century Schoolbook" w:hAnsi="Century Schoolbook" w:cs="Garamond-Antiqua"/>
        </w:rPr>
        <w:t>Pasaporte:</w:t>
      </w:r>
    </w:p>
    <w:p w14:paraId="5276BEAF" w14:textId="77777777" w:rsidR="00573243" w:rsidRPr="00573243" w:rsidRDefault="00573243" w:rsidP="004D59E1">
      <w:pPr>
        <w:pStyle w:val="Sinespaciado"/>
        <w:jc w:val="both"/>
        <w:rPr>
          <w:rFonts w:ascii="Century Schoolbook" w:hAnsi="Century Schoolbook"/>
        </w:rPr>
      </w:pPr>
    </w:p>
    <w:sectPr w:rsidR="00573243" w:rsidRPr="0057324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AD96" w14:textId="77777777" w:rsidR="0070435F" w:rsidRDefault="0070435F" w:rsidP="00A1520A">
      <w:pPr>
        <w:spacing w:after="0" w:line="240" w:lineRule="auto"/>
      </w:pPr>
      <w:r>
        <w:separator/>
      </w:r>
    </w:p>
  </w:endnote>
  <w:endnote w:type="continuationSeparator" w:id="0">
    <w:p w14:paraId="5FD65343" w14:textId="77777777" w:rsidR="0070435F" w:rsidRDefault="0070435F" w:rsidP="00A1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aramond-Halbfett">
    <w:panose1 w:val="00000000000000000000"/>
    <w:charset w:val="00"/>
    <w:family w:val="roman"/>
    <w:notTrueType/>
    <w:pitch w:val="default"/>
    <w:sig w:usb0="00000003" w:usb1="00000000" w:usb2="00000000" w:usb3="00000000" w:csb0="00000001" w:csb1="00000000"/>
  </w:font>
  <w:font w:name="Garamond-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4754" w14:textId="77777777" w:rsidR="00857288" w:rsidRDefault="00D148CC">
    <w:pPr>
      <w:pStyle w:val="Piedepgina"/>
    </w:pPr>
    <w:r>
      <w:rPr>
        <w:noProof/>
        <w:lang w:eastAsia="es-CO"/>
      </w:rPr>
      <mc:AlternateContent>
        <mc:Choice Requires="wps">
          <w:drawing>
            <wp:anchor distT="45720" distB="45720" distL="114300" distR="114300" simplePos="0" relativeHeight="251663360" behindDoc="0" locked="0" layoutInCell="1" allowOverlap="1" wp14:anchorId="65543995" wp14:editId="6B31F7F2">
              <wp:simplePos x="0" y="0"/>
              <wp:positionH relativeFrom="column">
                <wp:posOffset>-594360</wp:posOffset>
              </wp:positionH>
              <wp:positionV relativeFrom="paragraph">
                <wp:posOffset>19050</wp:posOffset>
              </wp:positionV>
              <wp:extent cx="3456305" cy="419100"/>
              <wp:effectExtent l="0" t="0" r="0" b="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419100"/>
                      </a:xfrm>
                      <a:prstGeom prst="rect">
                        <a:avLst/>
                      </a:prstGeom>
                      <a:noFill/>
                      <a:ln w="9525">
                        <a:noFill/>
                        <a:miter lim="800000"/>
                        <a:headEnd/>
                        <a:tailEnd/>
                      </a:ln>
                    </wps:spPr>
                    <wps:txbx>
                      <w:txbxContent>
                        <w:p w14:paraId="5799DD1B" w14:textId="77777777" w:rsidR="00857288" w:rsidRPr="00D148CC" w:rsidRDefault="00857288" w:rsidP="00857288">
                          <w:pPr>
                            <w:pStyle w:val="Sinespaciado"/>
                            <w:jc w:val="both"/>
                            <w:rPr>
                              <w:rFonts w:ascii="Tahoma" w:hAnsi="Tahoma" w:cs="Tahoma"/>
                              <w:sz w:val="14"/>
                              <w:szCs w:val="14"/>
                            </w:rPr>
                          </w:pPr>
                          <w:r w:rsidRPr="00D148CC">
                            <w:rPr>
                              <w:rFonts w:ascii="Tahoma" w:hAnsi="Tahoma" w:cs="Tahoma"/>
                              <w:sz w:val="14"/>
                              <w:szCs w:val="14"/>
                            </w:rPr>
                            <w:t>Indizada y</w:t>
                          </w:r>
                          <w:r w:rsidR="0034498D" w:rsidRPr="00D148CC">
                            <w:rPr>
                              <w:rFonts w:ascii="Tahoma" w:hAnsi="Tahoma" w:cs="Tahoma"/>
                              <w:sz w:val="14"/>
                              <w:szCs w:val="14"/>
                            </w:rPr>
                            <w:t>/</w:t>
                          </w:r>
                          <w:r w:rsidRPr="00D148CC">
                            <w:rPr>
                              <w:rFonts w:ascii="Tahoma" w:hAnsi="Tahoma" w:cs="Tahoma"/>
                              <w:sz w:val="14"/>
                              <w:szCs w:val="14"/>
                            </w:rPr>
                            <w:t>o alojada en: SCOPUS - Publindex (categoría A2) - ESCI - DIALNET - LATINDEX - CLASE - REDALYC - CENGAGE LEARNING – SCIELO - FUENTE ACEDEMICA - REDIB - HISTORICAL ABSTRACS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543995" id="_x0000_t202" coordsize="21600,21600" o:spt="202" path="m,l,21600r21600,l21600,xe">
              <v:stroke joinstyle="miter"/>
              <v:path gradientshapeok="t" o:connecttype="rect"/>
            </v:shapetype>
            <v:shape id="_x0000_s1027" type="#_x0000_t202" style="position:absolute;margin-left:-46.8pt;margin-top:1.5pt;width:272.15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" filled="f" stroked="f">
              <v:textbox>
                <w:txbxContent>
                  <w:p w14:paraId="5799DD1B" w14:textId="77777777" w:rsidR="00857288" w:rsidRPr="00D148CC" w:rsidRDefault="00857288" w:rsidP="00857288">
                    <w:pPr>
                      <w:pStyle w:val="Sinespaciado"/>
                      <w:jc w:val="both"/>
                      <w:rPr>
                        <w:rFonts w:ascii="Tahoma" w:hAnsi="Tahoma" w:cs="Tahoma"/>
                        <w:sz w:val="14"/>
                        <w:szCs w:val="14"/>
                      </w:rPr>
                    </w:pPr>
                    <w:r w:rsidRPr="00D148CC">
                      <w:rPr>
                        <w:rFonts w:ascii="Tahoma" w:hAnsi="Tahoma" w:cs="Tahoma"/>
                        <w:sz w:val="14"/>
                        <w:szCs w:val="14"/>
                      </w:rPr>
                      <w:t>Indizada y</w:t>
                    </w:r>
                    <w:r w:rsidR="0034498D" w:rsidRPr="00D148CC">
                      <w:rPr>
                        <w:rFonts w:ascii="Tahoma" w:hAnsi="Tahoma" w:cs="Tahoma"/>
                        <w:sz w:val="14"/>
                        <w:szCs w:val="14"/>
                      </w:rPr>
                      <w:t>/</w:t>
                    </w:r>
                    <w:r w:rsidRPr="00D148CC">
                      <w:rPr>
                        <w:rFonts w:ascii="Tahoma" w:hAnsi="Tahoma" w:cs="Tahoma"/>
                        <w:sz w:val="14"/>
                        <w:szCs w:val="14"/>
                      </w:rPr>
                      <w:t>o alojada en: SCOPUS - Publindex (categoría A2) - ESCI - DIALNET - LATINDEX - CLASE - REDALYC - CENGAGE LEARNING – SCIELO - FUENTE ACEDEMICA - REDIB - HISTORICAL ABSTRACS</w:t>
                    </w:r>
                  </w:p>
                </w:txbxContent>
              </v:textbox>
              <w10:wrap type="square"/>
            </v:shape>
          </w:pict>
        </mc:Fallback>
      </mc:AlternateContent>
    </w:r>
    <w:r w:rsidR="001018D0" w:rsidRPr="00A1520A">
      <w:rPr>
        <w:noProof/>
        <w:lang w:eastAsia="es-CO"/>
      </w:rPr>
      <w:drawing>
        <wp:anchor distT="0" distB="0" distL="114300" distR="114300" simplePos="0" relativeHeight="251665408" behindDoc="0" locked="0" layoutInCell="1" allowOverlap="1" wp14:anchorId="7701F18D" wp14:editId="209CAB21">
          <wp:simplePos x="0" y="0"/>
          <wp:positionH relativeFrom="column">
            <wp:posOffset>-744220</wp:posOffset>
          </wp:positionH>
          <wp:positionV relativeFrom="paragraph">
            <wp:posOffset>-76835</wp:posOffset>
          </wp:positionV>
          <wp:extent cx="7104602" cy="76312"/>
          <wp:effectExtent l="0" t="0" r="0" b="0"/>
          <wp:wrapThrough wrapText="bothSides">
            <wp:wrapPolygon edited="0">
              <wp:start x="0" y="0"/>
              <wp:lineTo x="0" y="16200"/>
              <wp:lineTo x="21488" y="16200"/>
              <wp:lineTo x="21488" y="0"/>
              <wp:lineTo x="0" y="0"/>
            </wp:wrapPolygon>
          </wp:wrapThrough>
          <wp:docPr id="7" name="Imagen 7" descr="C:\Users\Grupo Región\Desktop\HYM\franja ru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upo Región\Desktop\HYM\franja rustica.jpg"/>
                  <pic:cNvPicPr>
                    <a:picLocks noChangeAspect="1" noChangeArrowheads="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04602" cy="76312"/>
                  </a:xfrm>
                  <a:prstGeom prst="rect">
                    <a:avLst/>
                  </a:prstGeom>
                  <a:noFill/>
                  <a:ln>
                    <a:noFill/>
                  </a:ln>
                </pic:spPr>
              </pic:pic>
            </a:graphicData>
          </a:graphic>
          <wp14:sizeRelH relativeFrom="page">
            <wp14:pctWidth>0</wp14:pctWidth>
          </wp14:sizeRelH>
          <wp14:sizeRelV relativeFrom="page">
            <wp14:pctHeight>0</wp14:pctHeight>
          </wp14:sizeRelV>
        </wp:anchor>
      </w:drawing>
    </w:r>
    <w:r w:rsidR="00576E69">
      <w:rPr>
        <w:noProof/>
        <w:lang w:eastAsia="es-CO"/>
      </w:rPr>
      <mc:AlternateContent>
        <mc:Choice Requires="wps">
          <w:drawing>
            <wp:anchor distT="45720" distB="45720" distL="114300" distR="114300" simplePos="0" relativeHeight="251666432" behindDoc="0" locked="0" layoutInCell="1" allowOverlap="1" wp14:anchorId="355DE309" wp14:editId="6DDBA623">
              <wp:simplePos x="0" y="0"/>
              <wp:positionH relativeFrom="column">
                <wp:posOffset>2791460</wp:posOffset>
              </wp:positionH>
              <wp:positionV relativeFrom="paragraph">
                <wp:posOffset>9525</wp:posOffset>
              </wp:positionV>
              <wp:extent cx="3202940" cy="660400"/>
              <wp:effectExtent l="0" t="0" r="0" b="635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940" cy="660400"/>
                      </a:xfrm>
                      <a:prstGeom prst="rect">
                        <a:avLst/>
                      </a:prstGeom>
                      <a:noFill/>
                      <a:ln w="9525">
                        <a:noFill/>
                        <a:miter lim="800000"/>
                        <a:headEnd/>
                        <a:tailEnd/>
                      </a:ln>
                    </wps:spPr>
                    <wps:txbx>
                      <w:txbxContent>
                        <w:p w14:paraId="35F65FB3" w14:textId="77777777" w:rsidR="00857288" w:rsidRPr="00D148CC" w:rsidRDefault="00857288" w:rsidP="00857288">
                          <w:pPr>
                            <w:pStyle w:val="Sinespaciado"/>
                            <w:jc w:val="right"/>
                            <w:rPr>
                              <w:rFonts w:ascii="Tahoma" w:hAnsi="Tahoma" w:cs="Tahoma"/>
                              <w:sz w:val="16"/>
                              <w:szCs w:val="16"/>
                            </w:rPr>
                          </w:pPr>
                          <w:r w:rsidRPr="00D148CC">
                            <w:rPr>
                              <w:rFonts w:ascii="Tahoma" w:hAnsi="Tahoma" w:cs="Tahoma"/>
                              <w:sz w:val="16"/>
                              <w:szCs w:val="16"/>
                            </w:rPr>
                            <w:t xml:space="preserve">historiaymemoria@uptc.edu.co </w:t>
                          </w:r>
                        </w:p>
                        <w:p w14:paraId="47C23436" w14:textId="77777777" w:rsidR="00857288" w:rsidRPr="00D148CC" w:rsidRDefault="00857288" w:rsidP="00857288">
                          <w:pPr>
                            <w:pStyle w:val="Sinespaciado"/>
                            <w:jc w:val="right"/>
                            <w:rPr>
                              <w:rFonts w:ascii="Tahoma" w:hAnsi="Tahoma" w:cs="Tahoma"/>
                              <w:sz w:val="16"/>
                              <w:szCs w:val="16"/>
                            </w:rPr>
                          </w:pPr>
                          <w:r w:rsidRPr="00D148CC">
                            <w:rPr>
                              <w:rFonts w:ascii="Tahoma" w:hAnsi="Tahoma" w:cs="Tahoma"/>
                              <w:sz w:val="16"/>
                              <w:szCs w:val="16"/>
                            </w:rPr>
                            <w:t>Tel.: (+57) 8-7400683</w:t>
                          </w:r>
                        </w:p>
                        <w:p w14:paraId="0059E1D3" w14:textId="77777777" w:rsidR="00857288" w:rsidRPr="00576E69" w:rsidRDefault="0070435F" w:rsidP="00857288">
                          <w:pPr>
                            <w:pStyle w:val="Sinespaciado"/>
                            <w:jc w:val="right"/>
                            <w:rPr>
                              <w:rFonts w:ascii="Century Schoolbook" w:hAnsi="Century Schoolbook"/>
                              <w:sz w:val="16"/>
                              <w:szCs w:val="16"/>
                            </w:rPr>
                          </w:pPr>
                          <w:hyperlink r:id="rId2" w:history="1">
                            <w:r w:rsidR="00857288" w:rsidRPr="00D148CC">
                              <w:rPr>
                                <w:rStyle w:val="Hipervnculo"/>
                                <w:rFonts w:ascii="Tahoma" w:hAnsi="Tahoma" w:cs="Tahoma"/>
                                <w:sz w:val="16"/>
                                <w:szCs w:val="16"/>
                              </w:rPr>
                              <w:t>http://revistas.uptc.edu.co/index.php/historia_memoria</w:t>
                            </w:r>
                          </w:hyperlink>
                        </w:p>
                        <w:p w14:paraId="133905D7" w14:textId="77777777" w:rsidR="00857288" w:rsidRDefault="00857288" w:rsidP="00857288">
                          <w:pPr>
                            <w:pStyle w:val="Sinespaciado"/>
                            <w:jc w:val="right"/>
                            <w:rPr>
                              <w:rFonts w:ascii="Century Schoolbook" w:hAnsi="Century Schoolbook"/>
                              <w:sz w:val="16"/>
                            </w:rPr>
                          </w:pPr>
                        </w:p>
                        <w:p w14:paraId="0DA1C6B4" w14:textId="77777777" w:rsidR="00857288" w:rsidRPr="00ED5990" w:rsidRDefault="00857288" w:rsidP="00857288">
                          <w:pPr>
                            <w:pStyle w:val="Sinespaciado"/>
                            <w:jc w:val="right"/>
                            <w:rPr>
                              <w:rFonts w:ascii="Century Schoolbook" w:hAnsi="Century Schoolbook"/>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DE309" id="_x0000_s1028" type="#_x0000_t202" style="position:absolute;margin-left:219.8pt;margin-top:.75pt;width:252.2pt;height:5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" filled="f" stroked="f">
              <v:textbox>
                <w:txbxContent>
                  <w:p w14:paraId="35F65FB3" w14:textId="77777777" w:rsidR="00857288" w:rsidRPr="00D148CC" w:rsidRDefault="00857288" w:rsidP="00857288">
                    <w:pPr>
                      <w:pStyle w:val="Sinespaciado"/>
                      <w:jc w:val="right"/>
                      <w:rPr>
                        <w:rFonts w:ascii="Tahoma" w:hAnsi="Tahoma" w:cs="Tahoma"/>
                        <w:sz w:val="16"/>
                        <w:szCs w:val="16"/>
                      </w:rPr>
                    </w:pPr>
                    <w:r w:rsidRPr="00D148CC">
                      <w:rPr>
                        <w:rFonts w:ascii="Tahoma" w:hAnsi="Tahoma" w:cs="Tahoma"/>
                        <w:sz w:val="16"/>
                        <w:szCs w:val="16"/>
                      </w:rPr>
                      <w:t xml:space="preserve">historiaymemoria@uptc.edu.co </w:t>
                    </w:r>
                  </w:p>
                  <w:p w14:paraId="47C23436" w14:textId="77777777" w:rsidR="00857288" w:rsidRPr="00D148CC" w:rsidRDefault="00857288" w:rsidP="00857288">
                    <w:pPr>
                      <w:pStyle w:val="Sinespaciado"/>
                      <w:jc w:val="right"/>
                      <w:rPr>
                        <w:rFonts w:ascii="Tahoma" w:hAnsi="Tahoma" w:cs="Tahoma"/>
                        <w:sz w:val="16"/>
                        <w:szCs w:val="16"/>
                      </w:rPr>
                    </w:pPr>
                    <w:r w:rsidRPr="00D148CC">
                      <w:rPr>
                        <w:rFonts w:ascii="Tahoma" w:hAnsi="Tahoma" w:cs="Tahoma"/>
                        <w:sz w:val="16"/>
                        <w:szCs w:val="16"/>
                      </w:rPr>
                      <w:t>Tel.: (+57) 8-7400683</w:t>
                    </w:r>
                  </w:p>
                  <w:p w14:paraId="0059E1D3" w14:textId="77777777" w:rsidR="00857288" w:rsidRPr="00576E69" w:rsidRDefault="0070435F" w:rsidP="00857288">
                    <w:pPr>
                      <w:pStyle w:val="Sinespaciado"/>
                      <w:jc w:val="right"/>
                      <w:rPr>
                        <w:rFonts w:ascii="Century Schoolbook" w:hAnsi="Century Schoolbook"/>
                        <w:sz w:val="16"/>
                        <w:szCs w:val="16"/>
                      </w:rPr>
                    </w:pPr>
                    <w:hyperlink r:id="rId3" w:history="1">
                      <w:r w:rsidR="00857288" w:rsidRPr="00D148CC">
                        <w:rPr>
                          <w:rStyle w:val="Hipervnculo"/>
                          <w:rFonts w:ascii="Tahoma" w:hAnsi="Tahoma" w:cs="Tahoma"/>
                          <w:sz w:val="16"/>
                          <w:szCs w:val="16"/>
                        </w:rPr>
                        <w:t>http://revistas.uptc.edu.co/index.php/historia_memoria</w:t>
                      </w:r>
                    </w:hyperlink>
                  </w:p>
                  <w:p w14:paraId="133905D7" w14:textId="77777777" w:rsidR="00857288" w:rsidRDefault="00857288" w:rsidP="00857288">
                    <w:pPr>
                      <w:pStyle w:val="Sinespaciado"/>
                      <w:jc w:val="right"/>
                      <w:rPr>
                        <w:rFonts w:ascii="Century Schoolbook" w:hAnsi="Century Schoolbook"/>
                        <w:sz w:val="16"/>
                      </w:rPr>
                    </w:pPr>
                  </w:p>
                  <w:p w14:paraId="0DA1C6B4" w14:textId="77777777" w:rsidR="00857288" w:rsidRPr="00ED5990" w:rsidRDefault="00857288" w:rsidP="00857288">
                    <w:pPr>
                      <w:pStyle w:val="Sinespaciado"/>
                      <w:jc w:val="right"/>
                      <w:rPr>
                        <w:rFonts w:ascii="Century Schoolbook" w:hAnsi="Century Schoolbook"/>
                        <w:sz w:val="16"/>
                        <w:szCs w:val="16"/>
                      </w:rPr>
                    </w:pPr>
                  </w:p>
                </w:txbxContent>
              </v:textbox>
              <w10:wrap type="square"/>
            </v:shape>
          </w:pict>
        </mc:Fallback>
      </mc:AlternateContent>
    </w:r>
  </w:p>
  <w:p w14:paraId="045454A6" w14:textId="77777777" w:rsidR="00857288" w:rsidRDefault="00857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63C3" w14:textId="77777777" w:rsidR="0070435F" w:rsidRDefault="0070435F" w:rsidP="00A1520A">
      <w:pPr>
        <w:spacing w:after="0" w:line="240" w:lineRule="auto"/>
      </w:pPr>
      <w:r>
        <w:separator/>
      </w:r>
    </w:p>
  </w:footnote>
  <w:footnote w:type="continuationSeparator" w:id="0">
    <w:p w14:paraId="3E2F1E81" w14:textId="77777777" w:rsidR="0070435F" w:rsidRDefault="0070435F" w:rsidP="00A1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6BD5" w14:textId="77777777" w:rsidR="00A1520A" w:rsidRDefault="005E4FF6">
    <w:pPr>
      <w:pStyle w:val="Encabezado"/>
    </w:pPr>
    <w:r w:rsidRPr="00F92CEB">
      <w:rPr>
        <w:noProof/>
        <w:lang w:eastAsia="es-CO"/>
      </w:rPr>
      <w:drawing>
        <wp:anchor distT="0" distB="0" distL="114300" distR="114300" simplePos="0" relativeHeight="251656192" behindDoc="0" locked="0" layoutInCell="1" allowOverlap="1" wp14:anchorId="3A716DC2" wp14:editId="2C8C7821">
          <wp:simplePos x="0" y="0"/>
          <wp:positionH relativeFrom="column">
            <wp:posOffset>-13335</wp:posOffset>
          </wp:positionH>
          <wp:positionV relativeFrom="paragraph">
            <wp:posOffset>-249555</wp:posOffset>
          </wp:positionV>
          <wp:extent cx="866775" cy="649605"/>
          <wp:effectExtent l="0" t="0" r="9525" b="0"/>
          <wp:wrapThrough wrapText="bothSides">
            <wp:wrapPolygon edited="0">
              <wp:start x="0" y="0"/>
              <wp:lineTo x="0" y="20903"/>
              <wp:lineTo x="21363" y="20903"/>
              <wp:lineTo x="21363" y="0"/>
              <wp:lineTo x="0" y="0"/>
            </wp:wrapPolygon>
          </wp:wrapThrough>
          <wp:docPr id="2" name="Imagen 2" descr="C:\Users\Grupo Región\Documents\REVISTA HISTORIA Y MEMORIA\Imagenes RHYM\Logocuad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upo Región\Documents\REVISTA HISTORIA Y MEMORIA\Imagenes RHYM\Logocuadrad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037" b="12964"/>
                  <a:stretch/>
                </pic:blipFill>
                <pic:spPr bwMode="auto">
                  <a:xfrm>
                    <a:off x="0" y="0"/>
                    <a:ext cx="866775" cy="649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2A7B" w:rsidRPr="00512A7B">
      <w:rPr>
        <w:noProof/>
        <w:lang w:eastAsia="es-CO"/>
      </w:rPr>
      <w:drawing>
        <wp:anchor distT="0" distB="0" distL="114300" distR="114300" simplePos="0" relativeHeight="251662336" behindDoc="0" locked="0" layoutInCell="1" allowOverlap="1" wp14:anchorId="23E95CDC" wp14:editId="4A9C39B7">
          <wp:simplePos x="0" y="0"/>
          <wp:positionH relativeFrom="column">
            <wp:posOffset>4478655</wp:posOffset>
          </wp:positionH>
          <wp:positionV relativeFrom="paragraph">
            <wp:posOffset>-310515</wp:posOffset>
          </wp:positionV>
          <wp:extent cx="1511300" cy="706755"/>
          <wp:effectExtent l="0" t="0" r="0" b="0"/>
          <wp:wrapSquare wrapText="bothSides"/>
          <wp:docPr id="5" name="Imagen 5" descr="C:\Users\Grupo Región\Dropbox\Imagenes HYM\UPTC\color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upo Región\Dropbox\Imagenes HYM\UPTC\color_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11300"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6A4">
      <w:rPr>
        <w:noProof/>
        <w:lang w:eastAsia="es-CO"/>
      </w:rPr>
      <mc:AlternateContent>
        <mc:Choice Requires="wps">
          <w:drawing>
            <wp:anchor distT="45720" distB="45720" distL="114300" distR="114300" simplePos="0" relativeHeight="251659264" behindDoc="0" locked="0" layoutInCell="1" allowOverlap="1" wp14:anchorId="665EFA7E" wp14:editId="64BCABE2">
              <wp:simplePos x="0" y="0"/>
              <wp:positionH relativeFrom="column">
                <wp:posOffset>1120140</wp:posOffset>
              </wp:positionH>
              <wp:positionV relativeFrom="paragraph">
                <wp:posOffset>-325755</wp:posOffset>
              </wp:positionV>
              <wp:extent cx="3375660" cy="828675"/>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28675"/>
                      </a:xfrm>
                      <a:prstGeom prst="rect">
                        <a:avLst/>
                      </a:prstGeom>
                      <a:noFill/>
                      <a:ln w="9525">
                        <a:noFill/>
                        <a:miter lim="800000"/>
                        <a:headEnd/>
                        <a:tailEnd/>
                      </a:ln>
                    </wps:spPr>
                    <wps:txbx>
                      <w:txbxContent>
                        <w:p w14:paraId="1E816CB3" w14:textId="77777777" w:rsidR="0016714D" w:rsidRPr="00DF52B3" w:rsidRDefault="0016714D" w:rsidP="00DF52B3">
                          <w:pPr>
                            <w:pStyle w:val="Sinespaciado"/>
                            <w:jc w:val="center"/>
                            <w:rPr>
                              <w:rFonts w:ascii="Century Schoolbook" w:hAnsi="Century Schoolbook"/>
                            </w:rPr>
                          </w:pPr>
                          <w:r w:rsidRPr="00DF52B3">
                            <w:rPr>
                              <w:rFonts w:ascii="Century Schoolbook" w:hAnsi="Century Schoolbook"/>
                            </w:rPr>
                            <w:t>Revista Historia Y MEMORIA</w:t>
                          </w:r>
                        </w:p>
                        <w:p w14:paraId="6633DCBA" w14:textId="77777777" w:rsidR="0016714D" w:rsidRPr="00DF52B3" w:rsidRDefault="0016714D" w:rsidP="00DF52B3">
                          <w:pPr>
                            <w:pStyle w:val="Sinespaciado"/>
                            <w:jc w:val="center"/>
                            <w:rPr>
                              <w:rFonts w:ascii="Century Schoolbook" w:hAnsi="Century Schoolbook"/>
                            </w:rPr>
                          </w:pPr>
                          <w:r w:rsidRPr="00DF52B3">
                            <w:rPr>
                              <w:rFonts w:ascii="Century Schoolbook" w:hAnsi="Century Schoolbook"/>
                            </w:rPr>
                            <w:t>ISSN: 2027-5137</w:t>
                          </w:r>
                          <w:r w:rsidR="00DF52B3" w:rsidRPr="00DF52B3">
                            <w:rPr>
                              <w:rFonts w:ascii="Century Schoolbook" w:hAnsi="Century Schoolbook"/>
                            </w:rPr>
                            <w:t xml:space="preserve">      </w:t>
                          </w:r>
                          <w:r w:rsidRPr="00DF52B3">
                            <w:rPr>
                              <w:rFonts w:ascii="Century Schoolbook" w:hAnsi="Century Schoolbook"/>
                            </w:rPr>
                            <w:t>E-ISSN: 2322-777X</w:t>
                          </w:r>
                        </w:p>
                        <w:p w14:paraId="6EA7B345" w14:textId="77777777" w:rsidR="0016714D" w:rsidRPr="00DF52B3" w:rsidRDefault="0016714D" w:rsidP="00DF52B3">
                          <w:pPr>
                            <w:pStyle w:val="Sinespaciado"/>
                            <w:jc w:val="center"/>
                            <w:rPr>
                              <w:rFonts w:ascii="Century Schoolbook" w:hAnsi="Century Schoolbook"/>
                              <w:sz w:val="6"/>
                            </w:rPr>
                          </w:pPr>
                        </w:p>
                        <w:p w14:paraId="329546E4" w14:textId="77777777" w:rsidR="0016714D" w:rsidRPr="00DF52B3" w:rsidRDefault="0016714D" w:rsidP="00DF52B3">
                          <w:pPr>
                            <w:pStyle w:val="Sinespaciado"/>
                            <w:jc w:val="center"/>
                            <w:rPr>
                              <w:rFonts w:ascii="Century Schoolbook" w:hAnsi="Century Schoolbook"/>
                              <w:sz w:val="4"/>
                            </w:rPr>
                          </w:pPr>
                        </w:p>
                        <w:p w14:paraId="23CD772A" w14:textId="77777777" w:rsidR="0016714D" w:rsidRPr="00DF52B3" w:rsidRDefault="0016714D" w:rsidP="00DF52B3">
                          <w:pPr>
                            <w:pStyle w:val="Sinespaciado"/>
                            <w:jc w:val="center"/>
                            <w:rPr>
                              <w:rFonts w:ascii="Century Schoolbook" w:hAnsi="Century Schoolbook"/>
                              <w:sz w:val="20"/>
                            </w:rPr>
                          </w:pPr>
                          <w:r w:rsidRPr="00DF52B3">
                            <w:rPr>
                              <w:rFonts w:ascii="Century Schoolbook" w:hAnsi="Century Schoolbook"/>
                              <w:sz w:val="20"/>
                            </w:rPr>
                            <w:t>Universidad Pedagógica y Tecnológica de Colombia</w:t>
                          </w:r>
                        </w:p>
                        <w:p w14:paraId="1C615409" w14:textId="77777777" w:rsidR="0016714D" w:rsidRPr="00DF52B3" w:rsidRDefault="0016714D" w:rsidP="00DF52B3">
                          <w:pPr>
                            <w:pStyle w:val="Sinespaciado"/>
                            <w:jc w:val="center"/>
                            <w:rPr>
                              <w:rFonts w:ascii="Century Schoolbook" w:hAnsi="Century Schoolbook"/>
                              <w:sz w:val="20"/>
                            </w:rPr>
                          </w:pPr>
                          <w:r w:rsidRPr="00DF52B3">
                            <w:rPr>
                              <w:rFonts w:ascii="Century Schoolbook" w:hAnsi="Century Schoolbook"/>
                              <w:sz w:val="20"/>
                            </w:rPr>
                            <w:t>Doctorado en Historia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EFA7E" id="_x0000_t202" coordsize="21600,21600" o:spt="202" path="m,l,21600r21600,l21600,xe">
              <v:stroke joinstyle="miter"/>
              <v:path gradientshapeok="t" o:connecttype="rect"/>
            </v:shapetype>
            <v:shape id="Cuadro de texto 2" o:spid="_x0000_s1026" type="#_x0000_t202" style="position:absolute;margin-left:88.2pt;margin-top:-25.65pt;width:265.8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" filled="f" stroked="f">
              <v:textbox>
                <w:txbxContent>
                  <w:p w14:paraId="1E816CB3" w14:textId="77777777" w:rsidR="0016714D" w:rsidRPr="00DF52B3" w:rsidRDefault="0016714D" w:rsidP="00DF52B3">
                    <w:pPr>
                      <w:pStyle w:val="Sinespaciado"/>
                      <w:jc w:val="center"/>
                      <w:rPr>
                        <w:rFonts w:ascii="Century Schoolbook" w:hAnsi="Century Schoolbook"/>
                      </w:rPr>
                    </w:pPr>
                    <w:r w:rsidRPr="00DF52B3">
                      <w:rPr>
                        <w:rFonts w:ascii="Century Schoolbook" w:hAnsi="Century Schoolbook"/>
                      </w:rPr>
                      <w:t>Revista Historia Y MEMORIA</w:t>
                    </w:r>
                  </w:p>
                  <w:p w14:paraId="6633DCBA" w14:textId="77777777" w:rsidR="0016714D" w:rsidRPr="00DF52B3" w:rsidRDefault="0016714D" w:rsidP="00DF52B3">
                    <w:pPr>
                      <w:pStyle w:val="Sinespaciado"/>
                      <w:jc w:val="center"/>
                      <w:rPr>
                        <w:rFonts w:ascii="Century Schoolbook" w:hAnsi="Century Schoolbook"/>
                      </w:rPr>
                    </w:pPr>
                    <w:r w:rsidRPr="00DF52B3">
                      <w:rPr>
                        <w:rFonts w:ascii="Century Schoolbook" w:hAnsi="Century Schoolbook"/>
                      </w:rPr>
                      <w:t>ISSN: 2027-5137</w:t>
                    </w:r>
                    <w:r w:rsidR="00DF52B3" w:rsidRPr="00DF52B3">
                      <w:rPr>
                        <w:rFonts w:ascii="Century Schoolbook" w:hAnsi="Century Schoolbook"/>
                      </w:rPr>
                      <w:t xml:space="preserve">      </w:t>
                    </w:r>
                    <w:r w:rsidRPr="00DF52B3">
                      <w:rPr>
                        <w:rFonts w:ascii="Century Schoolbook" w:hAnsi="Century Schoolbook"/>
                      </w:rPr>
                      <w:t>E-ISSN: 2322-777X</w:t>
                    </w:r>
                  </w:p>
                  <w:p w14:paraId="6EA7B345" w14:textId="77777777" w:rsidR="0016714D" w:rsidRPr="00DF52B3" w:rsidRDefault="0016714D" w:rsidP="00DF52B3">
                    <w:pPr>
                      <w:pStyle w:val="Sinespaciado"/>
                      <w:jc w:val="center"/>
                      <w:rPr>
                        <w:rFonts w:ascii="Century Schoolbook" w:hAnsi="Century Schoolbook"/>
                        <w:sz w:val="6"/>
                      </w:rPr>
                    </w:pPr>
                  </w:p>
                  <w:p w14:paraId="329546E4" w14:textId="77777777" w:rsidR="0016714D" w:rsidRPr="00DF52B3" w:rsidRDefault="0016714D" w:rsidP="00DF52B3">
                    <w:pPr>
                      <w:pStyle w:val="Sinespaciado"/>
                      <w:jc w:val="center"/>
                      <w:rPr>
                        <w:rFonts w:ascii="Century Schoolbook" w:hAnsi="Century Schoolbook"/>
                        <w:sz w:val="4"/>
                      </w:rPr>
                    </w:pPr>
                  </w:p>
                  <w:p w14:paraId="23CD772A" w14:textId="77777777" w:rsidR="0016714D" w:rsidRPr="00DF52B3" w:rsidRDefault="0016714D" w:rsidP="00DF52B3">
                    <w:pPr>
                      <w:pStyle w:val="Sinespaciado"/>
                      <w:jc w:val="center"/>
                      <w:rPr>
                        <w:rFonts w:ascii="Century Schoolbook" w:hAnsi="Century Schoolbook"/>
                        <w:sz w:val="20"/>
                      </w:rPr>
                    </w:pPr>
                    <w:r w:rsidRPr="00DF52B3">
                      <w:rPr>
                        <w:rFonts w:ascii="Century Schoolbook" w:hAnsi="Century Schoolbook"/>
                        <w:sz w:val="20"/>
                      </w:rPr>
                      <w:t>Universidad Pedagógica y Tecnológica de Colombia</w:t>
                    </w:r>
                  </w:p>
                  <w:p w14:paraId="1C615409" w14:textId="77777777" w:rsidR="0016714D" w:rsidRPr="00DF52B3" w:rsidRDefault="0016714D" w:rsidP="00DF52B3">
                    <w:pPr>
                      <w:pStyle w:val="Sinespaciado"/>
                      <w:jc w:val="center"/>
                      <w:rPr>
                        <w:rFonts w:ascii="Century Schoolbook" w:hAnsi="Century Schoolbook"/>
                        <w:sz w:val="20"/>
                      </w:rPr>
                    </w:pPr>
                    <w:r w:rsidRPr="00DF52B3">
                      <w:rPr>
                        <w:rFonts w:ascii="Century Schoolbook" w:hAnsi="Century Schoolbook"/>
                        <w:sz w:val="20"/>
                      </w:rPr>
                      <w:t>Doctorado en Historia</w:t>
                    </w:r>
                  </w:p>
                </w:txbxContent>
              </v:textbox>
              <w10:wrap type="square"/>
            </v:shape>
          </w:pict>
        </mc:Fallback>
      </mc:AlternateContent>
    </w:r>
  </w:p>
  <w:p w14:paraId="452394EF" w14:textId="77777777" w:rsidR="00A1520A" w:rsidRDefault="00A1520A" w:rsidP="00A1520A">
    <w:pPr>
      <w:pStyle w:val="Encabezado"/>
      <w:jc w:val="center"/>
    </w:pPr>
  </w:p>
  <w:p w14:paraId="01156467" w14:textId="77777777" w:rsidR="00A1520A" w:rsidRDefault="001018D0">
    <w:pPr>
      <w:pStyle w:val="Encabezado"/>
    </w:pPr>
    <w:r w:rsidRPr="00A1520A">
      <w:rPr>
        <w:noProof/>
        <w:lang w:eastAsia="es-CO"/>
      </w:rPr>
      <w:drawing>
        <wp:anchor distT="0" distB="0" distL="114300" distR="114300" simplePos="0" relativeHeight="251653120" behindDoc="0" locked="0" layoutInCell="1" allowOverlap="1" wp14:anchorId="351ADD76" wp14:editId="62AEC1F8">
          <wp:simplePos x="0" y="0"/>
          <wp:positionH relativeFrom="column">
            <wp:posOffset>-783590</wp:posOffset>
          </wp:positionH>
          <wp:positionV relativeFrom="paragraph">
            <wp:posOffset>227965</wp:posOffset>
          </wp:positionV>
          <wp:extent cx="7104602" cy="76312"/>
          <wp:effectExtent l="0" t="0" r="0" b="0"/>
          <wp:wrapThrough wrapText="bothSides">
            <wp:wrapPolygon edited="0">
              <wp:start x="0" y="0"/>
              <wp:lineTo x="0" y="16200"/>
              <wp:lineTo x="21488" y="16200"/>
              <wp:lineTo x="21488" y="0"/>
              <wp:lineTo x="0" y="0"/>
            </wp:wrapPolygon>
          </wp:wrapThrough>
          <wp:docPr id="1" name="Imagen 1" descr="C:\Users\Grupo Región\Desktop\HYM\franja ru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upo Región\Desktop\HYM\franja rustica.jpg"/>
                  <pic:cNvPicPr>
                    <a:picLocks noChangeAspect="1" noChangeArrowheads="1"/>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7104602" cy="76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6CE"/>
    <w:multiLevelType w:val="multilevel"/>
    <w:tmpl w:val="F04EA0E6"/>
    <w:lvl w:ilvl="0">
      <w:start w:val="1"/>
      <w:numFmt w:val="decimal"/>
      <w:lvlText w:val="%1."/>
      <w:lvlJc w:val="left"/>
      <w:pPr>
        <w:ind w:left="644" w:hanging="360"/>
      </w:pPr>
      <w:rPr>
        <w:rFonts w:hint="default"/>
      </w:rPr>
    </w:lvl>
    <w:lvl w:ilvl="1">
      <w:start w:val="1"/>
      <w:numFmt w:val="decimal"/>
      <w:isLgl/>
      <w:lvlText w:val="%1.%2"/>
      <w:lvlJc w:val="left"/>
      <w:pPr>
        <w:ind w:left="1524" w:hanging="390"/>
      </w:pPr>
      <w:rPr>
        <w:rFonts w:hint="default"/>
        <w:b/>
        <w:i/>
      </w:rPr>
    </w:lvl>
    <w:lvl w:ilvl="2">
      <w:start w:val="1"/>
      <w:numFmt w:val="decimal"/>
      <w:isLgl/>
      <w:lvlText w:val="%1.%2.%3"/>
      <w:lvlJc w:val="left"/>
      <w:pPr>
        <w:ind w:left="1004" w:hanging="720"/>
      </w:pPr>
      <w:rPr>
        <w:rFonts w:hint="default"/>
        <w:b/>
        <w:i/>
      </w:rPr>
    </w:lvl>
    <w:lvl w:ilvl="3">
      <w:start w:val="1"/>
      <w:numFmt w:val="decimal"/>
      <w:isLgl/>
      <w:lvlText w:val="%1.%2.%3.%4"/>
      <w:lvlJc w:val="left"/>
      <w:pPr>
        <w:ind w:left="1004" w:hanging="720"/>
      </w:pPr>
      <w:rPr>
        <w:rFonts w:hint="default"/>
        <w:b/>
        <w:i/>
      </w:rPr>
    </w:lvl>
    <w:lvl w:ilvl="4">
      <w:start w:val="1"/>
      <w:numFmt w:val="decimal"/>
      <w:isLgl/>
      <w:lvlText w:val="%1.%2.%3.%4.%5"/>
      <w:lvlJc w:val="left"/>
      <w:pPr>
        <w:ind w:left="1364" w:hanging="1080"/>
      </w:pPr>
      <w:rPr>
        <w:rFonts w:hint="default"/>
        <w:b/>
        <w:i/>
      </w:rPr>
    </w:lvl>
    <w:lvl w:ilvl="5">
      <w:start w:val="1"/>
      <w:numFmt w:val="decimal"/>
      <w:isLgl/>
      <w:lvlText w:val="%1.%2.%3.%4.%5.%6"/>
      <w:lvlJc w:val="left"/>
      <w:pPr>
        <w:ind w:left="1364" w:hanging="1080"/>
      </w:pPr>
      <w:rPr>
        <w:rFonts w:hint="default"/>
        <w:b/>
        <w:i/>
      </w:rPr>
    </w:lvl>
    <w:lvl w:ilvl="6">
      <w:start w:val="1"/>
      <w:numFmt w:val="decimal"/>
      <w:isLgl/>
      <w:lvlText w:val="%1.%2.%3.%4.%5.%6.%7"/>
      <w:lvlJc w:val="left"/>
      <w:pPr>
        <w:ind w:left="1724" w:hanging="1440"/>
      </w:pPr>
      <w:rPr>
        <w:rFonts w:hint="default"/>
        <w:b/>
        <w:i/>
      </w:rPr>
    </w:lvl>
    <w:lvl w:ilvl="7">
      <w:start w:val="1"/>
      <w:numFmt w:val="decimal"/>
      <w:isLgl/>
      <w:lvlText w:val="%1.%2.%3.%4.%5.%6.%7.%8"/>
      <w:lvlJc w:val="left"/>
      <w:pPr>
        <w:ind w:left="1724" w:hanging="1440"/>
      </w:pPr>
      <w:rPr>
        <w:rFonts w:hint="default"/>
        <w:b/>
        <w:i/>
      </w:rPr>
    </w:lvl>
    <w:lvl w:ilvl="8">
      <w:start w:val="1"/>
      <w:numFmt w:val="decimal"/>
      <w:isLgl/>
      <w:lvlText w:val="%1.%2.%3.%4.%5.%6.%7.%8.%9"/>
      <w:lvlJc w:val="left"/>
      <w:pPr>
        <w:ind w:left="2084" w:hanging="1800"/>
      </w:pPr>
      <w:rPr>
        <w:rFonts w:hint="default"/>
        <w:b/>
        <w:i/>
      </w:rPr>
    </w:lvl>
  </w:abstractNum>
  <w:abstractNum w:abstractNumId="1" w15:restartNumberingAfterBreak="0">
    <w:nsid w:val="14890C11"/>
    <w:multiLevelType w:val="hybridMultilevel"/>
    <w:tmpl w:val="35763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4116A8"/>
    <w:multiLevelType w:val="hybridMultilevel"/>
    <w:tmpl w:val="E6944E0C"/>
    <w:lvl w:ilvl="0" w:tplc="1EEA81E0">
      <w:numFmt w:val="bullet"/>
      <w:lvlText w:val="-"/>
      <w:lvlJc w:val="left"/>
      <w:pPr>
        <w:ind w:left="720" w:hanging="360"/>
      </w:pPr>
      <w:rPr>
        <w:rFonts w:ascii="Century Schoolbook" w:eastAsia="Calibri" w:hAnsi="Century Schoolbook"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50E2EB8"/>
    <w:multiLevelType w:val="hybridMultilevel"/>
    <w:tmpl w:val="2668D092"/>
    <w:lvl w:ilvl="0" w:tplc="11AE8968">
      <w:start w:val="1"/>
      <w:numFmt w:val="decimal"/>
      <w:lvlText w:val="%1."/>
      <w:lvlJc w:val="left"/>
      <w:pPr>
        <w:ind w:left="720" w:hanging="360"/>
      </w:pPr>
      <w:rPr>
        <w:rFonts w:hint="default"/>
        <w:color w:val="C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8B09E5"/>
    <w:multiLevelType w:val="hybridMultilevel"/>
    <w:tmpl w:val="ABC661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5FC07E5"/>
    <w:multiLevelType w:val="hybridMultilevel"/>
    <w:tmpl w:val="414EB4E4"/>
    <w:lvl w:ilvl="0" w:tplc="10FE3BB6">
      <w:numFmt w:val="bullet"/>
      <w:lvlText w:val="-"/>
      <w:lvlJc w:val="left"/>
      <w:pPr>
        <w:ind w:left="720" w:hanging="360"/>
      </w:pPr>
      <w:rPr>
        <w:rFonts w:ascii="Century Schoolbook" w:eastAsia="Calibri" w:hAnsi="Century Schoolbook"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20A"/>
    <w:rsid w:val="000A7799"/>
    <w:rsid w:val="000B5721"/>
    <w:rsid w:val="000C0EFB"/>
    <w:rsid w:val="000C3CF9"/>
    <w:rsid w:val="000D4068"/>
    <w:rsid w:val="000D7265"/>
    <w:rsid w:val="000E3F52"/>
    <w:rsid w:val="000F6629"/>
    <w:rsid w:val="001018D0"/>
    <w:rsid w:val="00123DC2"/>
    <w:rsid w:val="0016714D"/>
    <w:rsid w:val="001814A2"/>
    <w:rsid w:val="0018183F"/>
    <w:rsid w:val="001B6F57"/>
    <w:rsid w:val="001C4001"/>
    <w:rsid w:val="001C4AC5"/>
    <w:rsid w:val="001E7610"/>
    <w:rsid w:val="002043F8"/>
    <w:rsid w:val="002230F1"/>
    <w:rsid w:val="00233BD7"/>
    <w:rsid w:val="00240E54"/>
    <w:rsid w:val="00254117"/>
    <w:rsid w:val="00257711"/>
    <w:rsid w:val="00263E6B"/>
    <w:rsid w:val="00272F18"/>
    <w:rsid w:val="0027371B"/>
    <w:rsid w:val="002A36F4"/>
    <w:rsid w:val="002B2C62"/>
    <w:rsid w:val="002E12FE"/>
    <w:rsid w:val="00306800"/>
    <w:rsid w:val="00315AF0"/>
    <w:rsid w:val="00340ED6"/>
    <w:rsid w:val="0034498D"/>
    <w:rsid w:val="003836ED"/>
    <w:rsid w:val="003A5A31"/>
    <w:rsid w:val="003C1701"/>
    <w:rsid w:val="003E16E3"/>
    <w:rsid w:val="00402B91"/>
    <w:rsid w:val="00405DEB"/>
    <w:rsid w:val="0041789B"/>
    <w:rsid w:val="00435A73"/>
    <w:rsid w:val="00445F70"/>
    <w:rsid w:val="00453375"/>
    <w:rsid w:val="00454E35"/>
    <w:rsid w:val="004956B4"/>
    <w:rsid w:val="004A6540"/>
    <w:rsid w:val="004B0CF8"/>
    <w:rsid w:val="004B4D0B"/>
    <w:rsid w:val="004D59E1"/>
    <w:rsid w:val="004F1E79"/>
    <w:rsid w:val="00502693"/>
    <w:rsid w:val="00512A7B"/>
    <w:rsid w:val="00532632"/>
    <w:rsid w:val="00532DE1"/>
    <w:rsid w:val="005363A9"/>
    <w:rsid w:val="00543B7A"/>
    <w:rsid w:val="005611A3"/>
    <w:rsid w:val="00573243"/>
    <w:rsid w:val="00576E69"/>
    <w:rsid w:val="00587BCA"/>
    <w:rsid w:val="005A2701"/>
    <w:rsid w:val="005B41A2"/>
    <w:rsid w:val="005E4FF6"/>
    <w:rsid w:val="00606077"/>
    <w:rsid w:val="00637F3A"/>
    <w:rsid w:val="00644E6F"/>
    <w:rsid w:val="00667CCA"/>
    <w:rsid w:val="006947DC"/>
    <w:rsid w:val="006974DA"/>
    <w:rsid w:val="006D5E07"/>
    <w:rsid w:val="006E13BD"/>
    <w:rsid w:val="006F2758"/>
    <w:rsid w:val="0070435F"/>
    <w:rsid w:val="00724FB4"/>
    <w:rsid w:val="00725588"/>
    <w:rsid w:val="00772E79"/>
    <w:rsid w:val="007C11B7"/>
    <w:rsid w:val="007E36A4"/>
    <w:rsid w:val="007E4B14"/>
    <w:rsid w:val="00821DB0"/>
    <w:rsid w:val="008243E7"/>
    <w:rsid w:val="00840688"/>
    <w:rsid w:val="008571EE"/>
    <w:rsid w:val="00857288"/>
    <w:rsid w:val="00897C70"/>
    <w:rsid w:val="008A3160"/>
    <w:rsid w:val="008A3D35"/>
    <w:rsid w:val="008C1C1A"/>
    <w:rsid w:val="008F5542"/>
    <w:rsid w:val="009321B7"/>
    <w:rsid w:val="00943235"/>
    <w:rsid w:val="009510FB"/>
    <w:rsid w:val="00951E1B"/>
    <w:rsid w:val="00966FE9"/>
    <w:rsid w:val="009726B0"/>
    <w:rsid w:val="009A3896"/>
    <w:rsid w:val="009A63D7"/>
    <w:rsid w:val="009E7EEE"/>
    <w:rsid w:val="00A1520A"/>
    <w:rsid w:val="00A222EB"/>
    <w:rsid w:val="00A60D6A"/>
    <w:rsid w:val="00A76CDD"/>
    <w:rsid w:val="00A8339B"/>
    <w:rsid w:val="00A87BB4"/>
    <w:rsid w:val="00AB7AA6"/>
    <w:rsid w:val="00AC304E"/>
    <w:rsid w:val="00AF76A0"/>
    <w:rsid w:val="00B11AF9"/>
    <w:rsid w:val="00B22532"/>
    <w:rsid w:val="00B30CFF"/>
    <w:rsid w:val="00B6565C"/>
    <w:rsid w:val="00B72D22"/>
    <w:rsid w:val="00B959E9"/>
    <w:rsid w:val="00BA5FEA"/>
    <w:rsid w:val="00BB5FAD"/>
    <w:rsid w:val="00BD25D1"/>
    <w:rsid w:val="00BD6358"/>
    <w:rsid w:val="00BF3A6C"/>
    <w:rsid w:val="00C12309"/>
    <w:rsid w:val="00C232E3"/>
    <w:rsid w:val="00C27486"/>
    <w:rsid w:val="00C87B9A"/>
    <w:rsid w:val="00C9421C"/>
    <w:rsid w:val="00CD0D1D"/>
    <w:rsid w:val="00CD5CA4"/>
    <w:rsid w:val="00CD5FA0"/>
    <w:rsid w:val="00D05D36"/>
    <w:rsid w:val="00D148CC"/>
    <w:rsid w:val="00D80A11"/>
    <w:rsid w:val="00D94448"/>
    <w:rsid w:val="00DF52B3"/>
    <w:rsid w:val="00E404C3"/>
    <w:rsid w:val="00E44C89"/>
    <w:rsid w:val="00E507F2"/>
    <w:rsid w:val="00E5162F"/>
    <w:rsid w:val="00E54FD0"/>
    <w:rsid w:val="00E7727F"/>
    <w:rsid w:val="00E91C0A"/>
    <w:rsid w:val="00E94C57"/>
    <w:rsid w:val="00EC0B62"/>
    <w:rsid w:val="00EC3DB4"/>
    <w:rsid w:val="00EC519B"/>
    <w:rsid w:val="00F16D02"/>
    <w:rsid w:val="00F46FFA"/>
    <w:rsid w:val="00FA7CB3"/>
    <w:rsid w:val="00FC3EAC"/>
    <w:rsid w:val="00FE1A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9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6A4"/>
    <w:rPr>
      <w:rFonts w:ascii="Calibri" w:eastAsia="Calibri" w:hAnsi="Calibri" w:cs="Times New Roman"/>
    </w:rPr>
  </w:style>
  <w:style w:type="paragraph" w:styleId="Ttulo1">
    <w:name w:val="heading 1"/>
    <w:basedOn w:val="Normal"/>
    <w:next w:val="Normal"/>
    <w:link w:val="Ttulo1Car"/>
    <w:uiPriority w:val="9"/>
    <w:qFormat/>
    <w:rsid w:val="008A3160"/>
    <w:pPr>
      <w:keepNext/>
      <w:keepLines/>
      <w:spacing w:before="240" w:after="0" w:line="276" w:lineRule="auto"/>
      <w:outlineLvl w:val="0"/>
    </w:pPr>
    <w:rPr>
      <w:rFonts w:ascii="Century Schoolbook" w:eastAsiaTheme="majorEastAsia" w:hAnsi="Century Schoolbook" w:cstheme="majorBidi"/>
      <w:sz w:val="28"/>
      <w:szCs w:val="32"/>
    </w:rPr>
  </w:style>
  <w:style w:type="paragraph" w:styleId="Ttulo7">
    <w:name w:val="heading 7"/>
    <w:basedOn w:val="Normal"/>
    <w:next w:val="Normal"/>
    <w:link w:val="Ttulo7Car"/>
    <w:qFormat/>
    <w:rsid w:val="008A3160"/>
    <w:pPr>
      <w:keepNext/>
      <w:spacing w:after="0" w:line="240" w:lineRule="auto"/>
      <w:jc w:val="both"/>
      <w:outlineLvl w:val="6"/>
    </w:pPr>
    <w:rPr>
      <w:rFonts w:ascii="TimesNewRomanPSMT" w:eastAsia="Times New Roman" w:hAnsi="TimesNewRomanPSMT"/>
      <w:b/>
      <w:bCs/>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20A"/>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A1520A"/>
  </w:style>
  <w:style w:type="paragraph" w:styleId="Piedepgina">
    <w:name w:val="footer"/>
    <w:basedOn w:val="Normal"/>
    <w:link w:val="PiedepginaCar"/>
    <w:uiPriority w:val="99"/>
    <w:unhideWhenUsed/>
    <w:rsid w:val="00A1520A"/>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1520A"/>
  </w:style>
  <w:style w:type="paragraph" w:styleId="Sinespaciado">
    <w:name w:val="No Spacing"/>
    <w:link w:val="SinespaciadoCar"/>
    <w:uiPriority w:val="1"/>
    <w:qFormat/>
    <w:rsid w:val="0016714D"/>
    <w:pPr>
      <w:spacing w:after="0" w:line="240" w:lineRule="auto"/>
    </w:pPr>
  </w:style>
  <w:style w:type="character" w:styleId="Hipervnculo">
    <w:name w:val="Hyperlink"/>
    <w:basedOn w:val="Fuentedeprrafopredeter"/>
    <w:uiPriority w:val="99"/>
    <w:unhideWhenUsed/>
    <w:rsid w:val="0016714D"/>
    <w:rPr>
      <w:color w:val="0563C1" w:themeColor="hyperlink"/>
      <w:u w:val="single"/>
    </w:rPr>
  </w:style>
  <w:style w:type="character" w:customStyle="1" w:styleId="Ttulo1Car">
    <w:name w:val="Título 1 Car"/>
    <w:basedOn w:val="Fuentedeprrafopredeter"/>
    <w:link w:val="Ttulo1"/>
    <w:uiPriority w:val="9"/>
    <w:rsid w:val="008A3160"/>
    <w:rPr>
      <w:rFonts w:ascii="Century Schoolbook" w:eastAsiaTheme="majorEastAsia" w:hAnsi="Century Schoolbook" w:cstheme="majorBidi"/>
      <w:sz w:val="28"/>
      <w:szCs w:val="32"/>
    </w:rPr>
  </w:style>
  <w:style w:type="character" w:customStyle="1" w:styleId="Ttulo7Car">
    <w:name w:val="Título 7 Car"/>
    <w:basedOn w:val="Fuentedeprrafopredeter"/>
    <w:link w:val="Ttulo7"/>
    <w:rsid w:val="008A3160"/>
    <w:rPr>
      <w:rFonts w:ascii="TimesNewRomanPSMT" w:eastAsia="Times New Roman" w:hAnsi="TimesNewRomanPSMT" w:cs="Times New Roman"/>
      <w:b/>
      <w:bCs/>
      <w:sz w:val="32"/>
      <w:szCs w:val="32"/>
      <w:lang w:val="es-ES" w:eastAsia="es-ES"/>
    </w:rPr>
  </w:style>
  <w:style w:type="paragraph" w:styleId="NormalWeb">
    <w:name w:val="Normal (Web)"/>
    <w:basedOn w:val="Normal"/>
    <w:uiPriority w:val="99"/>
    <w:unhideWhenUsed/>
    <w:rsid w:val="008A3160"/>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basedOn w:val="Normal"/>
    <w:uiPriority w:val="34"/>
    <w:qFormat/>
    <w:rsid w:val="008A3160"/>
    <w:pPr>
      <w:spacing w:after="200" w:line="276" w:lineRule="auto"/>
      <w:ind w:left="708"/>
    </w:pPr>
  </w:style>
  <w:style w:type="character" w:customStyle="1" w:styleId="SinespaciadoCar">
    <w:name w:val="Sin espaciado Car"/>
    <w:link w:val="Sinespaciado"/>
    <w:uiPriority w:val="1"/>
    <w:rsid w:val="008A3160"/>
  </w:style>
  <w:style w:type="table" w:styleId="Tablaconcuadrcula">
    <w:name w:val="Table Grid"/>
    <w:basedOn w:val="Tablanormal"/>
    <w:uiPriority w:val="59"/>
    <w:rsid w:val="008A3160"/>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8A3160"/>
    <w:pPr>
      <w:spacing w:line="259" w:lineRule="auto"/>
      <w:outlineLvl w:val="9"/>
    </w:pPr>
    <w:rPr>
      <w:rFonts w:asciiTheme="majorHAnsi" w:hAnsiTheme="majorHAnsi"/>
      <w:color w:val="2E74B5" w:themeColor="accent1" w:themeShade="BF"/>
      <w:sz w:val="32"/>
      <w:lang w:eastAsia="es-CO"/>
    </w:rPr>
  </w:style>
  <w:style w:type="paragraph" w:styleId="TDC1">
    <w:name w:val="toc 1"/>
    <w:basedOn w:val="Normal"/>
    <w:next w:val="Normal"/>
    <w:autoRedefine/>
    <w:uiPriority w:val="39"/>
    <w:unhideWhenUsed/>
    <w:rsid w:val="008A3160"/>
    <w:pPr>
      <w:spacing w:after="100" w:line="276" w:lineRule="auto"/>
    </w:pPr>
  </w:style>
  <w:style w:type="paragraph" w:styleId="Textodeglobo">
    <w:name w:val="Balloon Text"/>
    <w:basedOn w:val="Normal"/>
    <w:link w:val="TextodegloboCar"/>
    <w:uiPriority w:val="99"/>
    <w:semiHidden/>
    <w:unhideWhenUsed/>
    <w:rsid w:val="006974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974DA"/>
    <w:rPr>
      <w:rFonts w:ascii="Tahoma" w:eastAsia="Calibri" w:hAnsi="Tahoma" w:cs="Tahoma"/>
      <w:sz w:val="16"/>
      <w:szCs w:val="16"/>
    </w:rPr>
  </w:style>
  <w:style w:type="character" w:styleId="Refdecomentario">
    <w:name w:val="annotation reference"/>
    <w:basedOn w:val="Fuentedeprrafopredeter"/>
    <w:uiPriority w:val="99"/>
    <w:semiHidden/>
    <w:unhideWhenUsed/>
    <w:rsid w:val="006974DA"/>
    <w:rPr>
      <w:sz w:val="16"/>
      <w:szCs w:val="16"/>
    </w:rPr>
  </w:style>
  <w:style w:type="paragraph" w:styleId="Textocomentario">
    <w:name w:val="annotation text"/>
    <w:basedOn w:val="Normal"/>
    <w:link w:val="TextocomentarioCar"/>
    <w:uiPriority w:val="99"/>
    <w:semiHidden/>
    <w:unhideWhenUsed/>
    <w:rsid w:val="006974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74D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974DA"/>
    <w:rPr>
      <w:b/>
      <w:bCs/>
    </w:rPr>
  </w:style>
  <w:style w:type="character" w:customStyle="1" w:styleId="AsuntodelcomentarioCar">
    <w:name w:val="Asunto del comentario Car"/>
    <w:basedOn w:val="TextocomentarioCar"/>
    <w:link w:val="Asuntodelcomentario"/>
    <w:uiPriority w:val="99"/>
    <w:semiHidden/>
    <w:rsid w:val="006974D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revistas.uptc.edu.co/index.php/historia_memoria" TargetMode="External"/><Relationship Id="rId2" Type="http://schemas.openxmlformats.org/officeDocument/2006/relationships/hyperlink" Target="http://revistas.uptc.edu.co/index.php/historia_memoria"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2016-09-28T16:44:00Z</dcterms:created>
  <dcterms:modified xsi:type="dcterms:W3CDTF">2024-05-03T22:00:00Z</dcterms:modified>
</cp:coreProperties>
</file>